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napToGrid w:val="0"/>
        <w:spacing w:before="240" w:beforeLines="100" w:line="243" w:lineRule="atLeas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p>
      <w:pPr>
        <w:snapToGrid w:val="0"/>
        <w:spacing w:before="240" w:beforeLines="100" w:line="243" w:lineRule="atLeas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p>
      <w:pPr>
        <w:snapToGrid w:val="0"/>
        <w:spacing w:before="240" w:beforeLines="100" w:line="243" w:lineRule="atLeas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  <w:szCs w:val="44"/>
        </w:rPr>
        <w:t>山东省骨干职业教育集团项目</w:t>
      </w:r>
    </w:p>
    <w:p>
      <w:pPr>
        <w:snapToGrid w:val="0"/>
        <w:spacing w:before="480" w:beforeLines="200" w:line="243" w:lineRule="atLeas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申  报  书</w:t>
      </w:r>
    </w:p>
    <w:bookmarkEnd w:id="0"/>
    <w:p>
      <w:pPr>
        <w:snapToGrid w:val="0"/>
        <w:spacing w:before="120" w:beforeLines="50" w:line="243" w:lineRule="atLeast"/>
        <w:jc w:val="center"/>
        <w:rPr>
          <w:rFonts w:hint="eastAsia" w:ascii="仿宋_GB2312" w:hAnsi="仿宋_GB2312"/>
          <w:sz w:val="24"/>
          <w:szCs w:val="22"/>
        </w:rPr>
      </w:pPr>
    </w:p>
    <w:p>
      <w:pPr>
        <w:snapToGrid w:val="0"/>
        <w:spacing w:before="120" w:beforeLines="50" w:line="243" w:lineRule="atLeast"/>
        <w:jc w:val="center"/>
        <w:rPr>
          <w:rFonts w:hint="eastAsia" w:ascii="仿宋_GB2312" w:hAnsi="仿宋_GB2312"/>
          <w:sz w:val="24"/>
        </w:rPr>
      </w:pPr>
    </w:p>
    <w:p>
      <w:pPr>
        <w:snapToGrid w:val="0"/>
        <w:spacing w:before="120" w:beforeLines="50" w:line="243" w:lineRule="atLeast"/>
        <w:jc w:val="center"/>
        <w:rPr>
          <w:rFonts w:hint="eastAsia" w:ascii="仿宋_GB2312" w:hAnsi="仿宋_GB2312"/>
          <w:sz w:val="24"/>
        </w:rPr>
      </w:pPr>
    </w:p>
    <w:p>
      <w:pPr>
        <w:snapToGrid w:val="0"/>
        <w:spacing w:before="120" w:beforeLines="50" w:line="243" w:lineRule="atLeast"/>
        <w:jc w:val="center"/>
        <w:rPr>
          <w:rFonts w:hint="eastAsia" w:ascii="仿宋_GB2312" w:hAnsi="仿宋_GB2312"/>
          <w:sz w:val="24"/>
        </w:rPr>
      </w:pPr>
    </w:p>
    <w:p>
      <w:pPr>
        <w:snapToGrid w:val="0"/>
        <w:spacing w:before="120" w:beforeLines="50" w:line="243" w:lineRule="atLeast"/>
        <w:jc w:val="center"/>
        <w:rPr>
          <w:rFonts w:hint="eastAsia" w:ascii="仿宋_GB2312" w:hAnsi="仿宋_GB2312"/>
          <w:sz w:val="24"/>
        </w:rPr>
      </w:pPr>
    </w:p>
    <w:p>
      <w:pPr>
        <w:snapToGrid w:val="0"/>
        <w:spacing w:before="120" w:beforeLines="50" w:line="243" w:lineRule="atLeast"/>
        <w:jc w:val="center"/>
        <w:rPr>
          <w:rFonts w:hint="eastAsia" w:ascii="仿宋_GB2312" w:hAnsi="仿宋_GB2312"/>
          <w:sz w:val="24"/>
        </w:rPr>
      </w:pPr>
    </w:p>
    <w:p>
      <w:pPr>
        <w:snapToGrid w:val="0"/>
        <w:spacing w:before="120" w:beforeLines="50" w:line="532" w:lineRule="atLeast"/>
        <w:rPr>
          <w:rFonts w:hint="eastAsia" w:ascii="仿宋_GB2312" w:hAnsi="Calibri" w:eastAsia="仿宋_GB2312"/>
          <w:sz w:val="30"/>
          <w:szCs w:val="30"/>
        </w:rPr>
      </w:pPr>
      <w:r>
        <w:rPr>
          <w:rFonts w:hint="eastAsia" w:ascii="仿宋_GB2312" w:hAnsi="仿宋_GB2312"/>
          <w:sz w:val="30"/>
          <w:szCs w:val="30"/>
        </w:rPr>
        <w:t xml:space="preserve">        申报集团：</w:t>
      </w:r>
      <w:r>
        <w:rPr>
          <w:rFonts w:hint="eastAsia" w:ascii="仿宋_GB2312" w:hAnsi="仿宋_GB2312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hAnsi="仿宋_GB2312"/>
          <w:sz w:val="30"/>
          <w:szCs w:val="30"/>
        </w:rPr>
        <w:t>（公章）</w:t>
      </w:r>
    </w:p>
    <w:p>
      <w:pPr>
        <w:snapToGrid w:val="0"/>
        <w:spacing w:before="120" w:beforeLines="50" w:line="532" w:lineRule="atLeast"/>
        <w:ind w:firstLine="1200" w:firstLineChars="4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仿宋_GB2312"/>
          <w:sz w:val="30"/>
          <w:szCs w:val="30"/>
        </w:rPr>
        <w:t>牵头单位：</w:t>
      </w:r>
      <w:r>
        <w:rPr>
          <w:rFonts w:hint="eastAsia" w:ascii="仿宋_GB2312" w:hAnsi="仿宋_GB2312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hAnsi="仿宋_GB2312"/>
          <w:sz w:val="30"/>
          <w:szCs w:val="30"/>
        </w:rPr>
        <w:t>（公章）</w:t>
      </w:r>
    </w:p>
    <w:p>
      <w:pPr>
        <w:snapToGrid w:val="0"/>
        <w:spacing w:before="120" w:beforeLines="50" w:line="532" w:lineRule="atLeast"/>
        <w:ind w:firstLine="1200" w:firstLineChars="4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仿宋_GB2312"/>
          <w:sz w:val="30"/>
          <w:szCs w:val="30"/>
        </w:rPr>
        <w:t>填 表 人：</w:t>
      </w:r>
      <w:r>
        <w:rPr>
          <w:rFonts w:hint="eastAsia" w:ascii="仿宋_GB2312" w:hAnsi="仿宋_GB2312"/>
          <w:sz w:val="30"/>
          <w:szCs w:val="30"/>
          <w:u w:val="single"/>
        </w:rPr>
        <w:t xml:space="preserve">                         </w:t>
      </w:r>
    </w:p>
    <w:p>
      <w:pPr>
        <w:snapToGrid w:val="0"/>
        <w:spacing w:before="120" w:beforeLines="50" w:line="532" w:lineRule="atLeast"/>
        <w:rPr>
          <w:rFonts w:hint="eastAsia" w:ascii="仿宋_GB2312" w:eastAsia="仿宋_GB2312"/>
          <w:sz w:val="24"/>
          <w:szCs w:val="22"/>
        </w:rPr>
      </w:pPr>
      <w:r>
        <w:rPr>
          <w:rFonts w:hint="eastAsia" w:ascii="仿宋_GB2312" w:hAnsi="仿宋_GB2312"/>
          <w:sz w:val="30"/>
          <w:szCs w:val="30"/>
        </w:rPr>
        <w:t xml:space="preserve">        联系电话：</w:t>
      </w:r>
      <w:r>
        <w:rPr>
          <w:rFonts w:hint="eastAsia" w:ascii="仿宋_GB2312" w:hAnsi="仿宋_GB2312"/>
          <w:sz w:val="30"/>
          <w:szCs w:val="30"/>
          <w:u w:val="single"/>
        </w:rPr>
        <w:t xml:space="preserve">                         </w:t>
      </w:r>
    </w:p>
    <w:p>
      <w:pPr>
        <w:snapToGrid w:val="0"/>
        <w:spacing w:before="120" w:beforeLines="50" w:line="532" w:lineRule="atLeast"/>
        <w:rPr>
          <w:rFonts w:hint="eastAsia" w:ascii="仿宋_GB2312" w:hAnsi="仿宋_GB2312"/>
          <w:sz w:val="24"/>
        </w:rPr>
      </w:pPr>
    </w:p>
    <w:p>
      <w:pPr>
        <w:snapToGrid w:val="0"/>
        <w:spacing w:before="120" w:beforeLines="50" w:line="532" w:lineRule="atLeast"/>
        <w:ind w:firstLine="480" w:firstLineChars="200"/>
        <w:rPr>
          <w:rFonts w:hint="eastAsia" w:ascii="仿宋_GB2312" w:hAnsi="仿宋_GB2312"/>
          <w:sz w:val="24"/>
        </w:rPr>
      </w:pPr>
    </w:p>
    <w:p>
      <w:pPr>
        <w:snapToGrid w:val="0"/>
        <w:spacing w:before="120" w:beforeLines="50" w:line="532" w:lineRule="atLeast"/>
        <w:jc w:val="center"/>
        <w:rPr>
          <w:rFonts w:hint="eastAsia" w:ascii="仿宋_GB2312" w:hAnsi="仿宋_GB2312"/>
          <w:sz w:val="24"/>
        </w:rPr>
      </w:pPr>
      <w:r>
        <w:rPr>
          <w:rFonts w:hint="eastAsia" w:ascii="楷体_GB2312" w:hAnsi="楷体_GB2312"/>
          <w:b/>
          <w:bCs/>
          <w:spacing w:val="192"/>
          <w:kern w:val="0"/>
          <w:sz w:val="32"/>
          <w:szCs w:val="32"/>
        </w:rPr>
        <w:t>山东省教育</w:t>
      </w:r>
      <w:r>
        <w:rPr>
          <w:rFonts w:hint="eastAsia" w:ascii="楷体_GB2312" w:hAnsi="楷体_GB2312"/>
          <w:b/>
          <w:bCs/>
          <w:spacing w:val="2"/>
          <w:kern w:val="0"/>
          <w:sz w:val="32"/>
          <w:szCs w:val="32"/>
        </w:rPr>
        <w:t>厅</w:t>
      </w:r>
    </w:p>
    <w:p>
      <w:pPr>
        <w:tabs>
          <w:tab w:val="left" w:pos="2100"/>
        </w:tabs>
        <w:jc w:val="center"/>
        <w:outlineLvl w:val="0"/>
        <w:rPr>
          <w:rFonts w:hint="eastAsia" w:ascii="Calibri" w:hAnsi="Calibri" w:eastAsia="楷体_GB2312"/>
          <w:b/>
          <w:bCs/>
          <w:sz w:val="32"/>
          <w:szCs w:val="32"/>
        </w:rPr>
      </w:pPr>
    </w:p>
    <w:p>
      <w:pPr>
        <w:tabs>
          <w:tab w:val="left" w:pos="2100"/>
        </w:tabs>
        <w:jc w:val="center"/>
        <w:outlineLvl w:val="0"/>
        <w:rPr>
          <w:rFonts w:eastAsia="楷体_GB2312"/>
          <w:b/>
          <w:bCs/>
          <w:sz w:val="32"/>
          <w:szCs w:val="32"/>
        </w:rPr>
      </w:pPr>
      <w:r>
        <w:rPr>
          <w:rFonts w:hint="eastAsia" w:ascii="楷体_GB2312" w:hAnsi="楷体_GB2312"/>
          <w:b/>
          <w:bCs/>
          <w:sz w:val="32"/>
          <w:szCs w:val="32"/>
        </w:rPr>
        <w:t>2017年6月</w:t>
      </w:r>
      <w:r>
        <w:rPr>
          <w:rFonts w:hint="eastAsia" w:ascii="仿宋_GB2312" w:hAnsi="仿宋_GB2312"/>
          <w:sz w:val="32"/>
          <w:szCs w:val="32"/>
        </w:rPr>
        <w:t xml:space="preserve"> </w:t>
      </w:r>
      <w:r>
        <w:rPr>
          <w:rFonts w:hint="eastAsia" w:ascii="仿宋_GB2312" w:hAnsi="仿宋_GB2312"/>
          <w:sz w:val="32"/>
          <w:szCs w:val="32"/>
        </w:rPr>
        <w:br w:type="page"/>
      </w:r>
    </w:p>
    <w:p>
      <w:pPr>
        <w:spacing w:line="580" w:lineRule="exact"/>
        <w:jc w:val="center"/>
        <w:outlineLvl w:val="0"/>
        <w:rPr>
          <w:rFonts w:ascii="方正小标宋简体" w:hAnsi="宋体"/>
          <w:spacing w:val="40"/>
          <w:sz w:val="44"/>
          <w:szCs w:val="44"/>
        </w:rPr>
      </w:pPr>
      <w:r>
        <w:rPr>
          <w:rFonts w:hint="eastAsia" w:ascii="方正小标宋简体" w:hAnsi="宋体"/>
          <w:spacing w:val="40"/>
          <w:sz w:val="44"/>
          <w:szCs w:val="44"/>
        </w:rPr>
        <w:t>填写要求</w:t>
      </w:r>
    </w:p>
    <w:p>
      <w:pPr>
        <w:spacing w:line="580" w:lineRule="exact"/>
        <w:rPr>
          <w:rFonts w:hint="eastAsia" w:ascii="Calibri" w:hAnsi="Calibri"/>
          <w:szCs w:val="21"/>
        </w:rPr>
      </w:pPr>
      <w:r>
        <w:rPr>
          <w:szCs w:val="21"/>
        </w:rPr>
        <w:t xml:space="preserve"> 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1．申报书的各项内容要实事求是、真实可靠，文字表达明确、简洁，申报单位对所填内容的真实性负责。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2．请用小四号仿宋＿GB2312填写，行间距为20磅。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3．请用A4纸双面打印，左侧装订，一式三份连同电子文档一并上报。</w:t>
      </w:r>
    </w:p>
    <w:p>
      <w:pPr>
        <w:snapToGrid w:val="0"/>
        <w:spacing w:before="120" w:beforeLines="50" w:line="544" w:lineRule="atLeast"/>
        <w:rPr>
          <w:rFonts w:hint="eastAsia" w:ascii="仿宋_GB2312" w:hAnsi="仿宋_GB2312"/>
          <w:sz w:val="24"/>
          <w:szCs w:val="22"/>
        </w:rPr>
      </w:pPr>
      <w:r>
        <w:rPr>
          <w:rFonts w:hint="eastAsia" w:ascii="仿宋_GB2312" w:hAnsi="仿宋_GB2312"/>
          <w:sz w:val="24"/>
        </w:rPr>
        <w:t xml:space="preserve"> </w:t>
      </w:r>
    </w:p>
    <w:p>
      <w:pPr>
        <w:snapToGrid w:val="0"/>
        <w:spacing w:before="120" w:beforeLines="50" w:line="544" w:lineRule="atLeast"/>
        <w:rPr>
          <w:rFonts w:hint="eastAsia"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 xml:space="preserve"> </w:t>
      </w:r>
    </w:p>
    <w:p>
      <w:pPr>
        <w:snapToGrid w:val="0"/>
        <w:spacing w:before="120" w:beforeLines="50" w:line="544" w:lineRule="atLeast"/>
        <w:rPr>
          <w:rFonts w:hint="eastAsia"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 xml:space="preserve"> </w:t>
      </w:r>
    </w:p>
    <w:p>
      <w:pPr>
        <w:snapToGrid w:val="0"/>
        <w:spacing w:before="120" w:beforeLines="50" w:line="544" w:lineRule="atLeast"/>
        <w:rPr>
          <w:rFonts w:hint="eastAsia"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 xml:space="preserve"> </w:t>
      </w:r>
    </w:p>
    <w:p>
      <w:pPr>
        <w:rPr>
          <w:rFonts w:hint="eastAsia"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 xml:space="preserve"> </w:t>
      </w:r>
    </w:p>
    <w:p>
      <w:pPr>
        <w:rPr>
          <w:rFonts w:hint="eastAsia"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 xml:space="preserve"> </w:t>
      </w:r>
    </w:p>
    <w:p>
      <w:pPr>
        <w:rPr>
          <w:rFonts w:hint="eastAsia"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 xml:space="preserve"> </w:t>
      </w:r>
    </w:p>
    <w:p>
      <w:pPr>
        <w:rPr>
          <w:rFonts w:hint="eastAsia"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 xml:space="preserve"> </w:t>
      </w:r>
    </w:p>
    <w:p>
      <w:pPr>
        <w:rPr>
          <w:rFonts w:hint="eastAsia"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 xml:space="preserve"> </w:t>
      </w:r>
    </w:p>
    <w:p>
      <w:pPr>
        <w:rPr>
          <w:rFonts w:hint="eastAsia"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 xml:space="preserve"> </w:t>
      </w:r>
    </w:p>
    <w:p>
      <w:pPr>
        <w:rPr>
          <w:rFonts w:hint="eastAsia"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 xml:space="preserve"> </w:t>
      </w:r>
    </w:p>
    <w:p>
      <w:pPr>
        <w:rPr>
          <w:rFonts w:hint="eastAsia"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 xml:space="preserve"> </w:t>
      </w:r>
    </w:p>
    <w:p>
      <w:pPr>
        <w:rPr>
          <w:rFonts w:hint="eastAsia"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 xml:space="preserve"> </w:t>
      </w:r>
    </w:p>
    <w:p>
      <w:pPr>
        <w:rPr>
          <w:rFonts w:hint="eastAsia"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 xml:space="preserve">  </w:t>
      </w:r>
    </w:p>
    <w:p>
      <w:pPr>
        <w:widowControl/>
        <w:jc w:val="left"/>
        <w:rPr>
          <w:rFonts w:ascii="黑体" w:hAnsi="黑体" w:eastAsia="黑体" w:cs="宋体"/>
          <w:sz w:val="24"/>
        </w:rPr>
        <w:sectPr>
          <w:pgSz w:w="11906" w:h="16838"/>
          <w:pgMar w:top="1474" w:right="1531" w:bottom="1418" w:left="1531" w:header="720" w:footer="1644" w:gutter="0"/>
          <w:cols w:space="720" w:num="1"/>
        </w:sectPr>
      </w:pPr>
    </w:p>
    <w:p>
      <w:pPr>
        <w:pStyle w:val="4"/>
        <w:snapToGrid w:val="0"/>
        <w:spacing w:line="544" w:lineRule="atLeast"/>
        <w:ind w:left="480" w:firstLine="0" w:firstLineChars="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一、基本信息</w:t>
      </w:r>
    </w:p>
    <w:tbl>
      <w:tblPr>
        <w:tblStyle w:val="3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1369"/>
        <w:gridCol w:w="1458"/>
        <w:gridCol w:w="2295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ahoma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b/>
                <w:kern w:val="0"/>
                <w:sz w:val="24"/>
              </w:rPr>
              <w:t>集团名称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ahoma"/>
                <w:b/>
                <w:kern w:val="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ahoma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b/>
                <w:kern w:val="0"/>
                <w:sz w:val="24"/>
              </w:rPr>
              <w:t>集团编码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ahoma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b/>
                <w:kern w:val="0"/>
                <w:sz w:val="24"/>
              </w:rPr>
              <w:t>牵头单位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ahoma"/>
                <w:b/>
                <w:kern w:val="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ahoma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b/>
                <w:kern w:val="0"/>
                <w:sz w:val="24"/>
              </w:rPr>
              <w:t>牵头单位类型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ahoma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b/>
                <w:kern w:val="0"/>
                <w:sz w:val="24"/>
              </w:rPr>
              <w:t>批准单位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ahoma"/>
                <w:b/>
                <w:kern w:val="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ahoma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b/>
                <w:kern w:val="0"/>
                <w:sz w:val="24"/>
              </w:rPr>
              <w:t>成员数量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ahoma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b/>
                <w:kern w:val="0"/>
                <w:sz w:val="24"/>
              </w:rPr>
              <w:t>秘书处所在单位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ahoma"/>
                <w:b/>
                <w:kern w:val="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ahoma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b/>
                <w:kern w:val="0"/>
                <w:sz w:val="24"/>
              </w:rPr>
              <w:t>集团上级主管单位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ahoma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b/>
                <w:kern w:val="0"/>
                <w:sz w:val="24"/>
              </w:rPr>
              <w:t>集团负责人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姓名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所在单位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ahoma"/>
                <w:b/>
                <w:kern w:val="0"/>
                <w:sz w:val="24"/>
                <w:szCs w:val="22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部门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职务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ahoma"/>
                <w:b/>
                <w:kern w:val="0"/>
                <w:sz w:val="24"/>
                <w:szCs w:val="22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集团职务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邮箱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ahoma"/>
                <w:b/>
                <w:kern w:val="0"/>
                <w:sz w:val="24"/>
                <w:szCs w:val="22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手机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电话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ahoma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b/>
                <w:kern w:val="0"/>
                <w:sz w:val="24"/>
              </w:rPr>
              <w:t>集团联系人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姓名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所在单位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ahoma"/>
                <w:b/>
                <w:kern w:val="0"/>
                <w:sz w:val="24"/>
                <w:szCs w:val="22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部门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职务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ahoma"/>
                <w:b/>
                <w:kern w:val="0"/>
                <w:sz w:val="24"/>
                <w:szCs w:val="22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集团职务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邮箱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ahoma"/>
                <w:b/>
                <w:kern w:val="0"/>
                <w:sz w:val="24"/>
                <w:szCs w:val="22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手机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  <w:r>
              <w:rPr>
                <w:rFonts w:hint="eastAsia" w:ascii="仿宋_GB2312" w:hAnsi="仿宋" w:eastAsia="仿宋_GB2312" w:cs="Tahoma"/>
                <w:kern w:val="0"/>
                <w:sz w:val="24"/>
              </w:rPr>
              <w:t>电话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Tahoma"/>
                <w:kern w:val="0"/>
                <w:sz w:val="24"/>
              </w:rPr>
            </w:pPr>
          </w:p>
        </w:tc>
      </w:tr>
    </w:tbl>
    <w:p>
      <w:pPr>
        <w:pStyle w:val="4"/>
        <w:snapToGrid w:val="0"/>
        <w:spacing w:line="544" w:lineRule="atLeast"/>
        <w:ind w:left="480" w:firstLine="0" w:firstLineChars="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二、运行概况及成效</w:t>
      </w:r>
    </w:p>
    <w:tbl>
      <w:tblPr>
        <w:tblStyle w:val="3"/>
        <w:tblW w:w="9228" w:type="dxa"/>
        <w:tblInd w:w="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0" w:hRule="atLeast"/>
        </w:trPr>
        <w:tc>
          <w:tcPr>
            <w:tcW w:w="9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snapToGrid w:val="0"/>
              <w:spacing w:line="544" w:lineRule="atLeast"/>
              <w:ind w:left="-1" w:leftChars="-10" w:hanging="20" w:hangingChars="1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(1000字以内)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1" w:hRule="atLeast"/>
        </w:trPr>
        <w:tc>
          <w:tcPr>
            <w:tcW w:w="9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</w:tr>
    </w:tbl>
    <w:p>
      <w:pPr>
        <w:pStyle w:val="4"/>
        <w:snapToGrid w:val="0"/>
        <w:spacing w:line="544" w:lineRule="atLeast"/>
        <w:ind w:left="480" w:firstLine="0" w:firstLineChars="0"/>
        <w:rPr>
          <w:rFonts w:hint="eastAsia"/>
        </w:rPr>
      </w:pPr>
      <w:r>
        <w:rPr>
          <w:rFonts w:hint="eastAsia" w:ascii="黑体" w:hAnsi="黑体" w:eastAsia="黑体"/>
          <w:sz w:val="24"/>
        </w:rPr>
        <w:br w:type="page"/>
      </w:r>
      <w:r>
        <w:rPr>
          <w:rFonts w:hint="eastAsia" w:ascii="黑体" w:hAnsi="黑体" w:eastAsia="黑体"/>
          <w:sz w:val="24"/>
        </w:rPr>
        <w:t>三、发展规划</w:t>
      </w:r>
    </w:p>
    <w:tbl>
      <w:tblPr>
        <w:tblStyle w:val="3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9" w:hRule="atLeast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right="1684"/>
              <w:rPr>
                <w:rFonts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（一）三年发展目标与思路</w:t>
            </w: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（二）保障措施</w:t>
            </w: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</w:tr>
    </w:tbl>
    <w:p>
      <w:pPr>
        <w:pStyle w:val="4"/>
        <w:snapToGrid w:val="0"/>
        <w:spacing w:line="544" w:lineRule="atLeast"/>
        <w:ind w:left="480" w:firstLine="0" w:firstLineChars="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br w:type="page"/>
      </w:r>
      <w:r>
        <w:rPr>
          <w:rFonts w:hint="eastAsia" w:ascii="黑体" w:hAnsi="黑体" w:eastAsia="黑体"/>
          <w:sz w:val="24"/>
        </w:rPr>
        <w:t>四、审核意见</w:t>
      </w:r>
    </w:p>
    <w:tbl>
      <w:tblPr>
        <w:tblStyle w:val="3"/>
        <w:tblW w:w="92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425"/>
        <w:gridCol w:w="84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ind w:right="1684"/>
              <w:jc w:val="center"/>
              <w:rPr>
                <w:rFonts w:hint="eastAsia" w:ascii="仿宋_GB2312" w:hAnsi="仿宋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pacing w:val="-20"/>
                <w:sz w:val="24"/>
              </w:rPr>
              <w:t>申报集团</w:t>
            </w: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b/>
                <w:spacing w:val="-20"/>
                <w:sz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pacing w:val="-20"/>
                <w:sz w:val="24"/>
              </w:rPr>
              <w:t xml:space="preserve">主管部门意见 </w:t>
            </w:r>
          </w:p>
          <w:p>
            <w:pPr>
              <w:widowControl/>
              <w:jc w:val="left"/>
              <w:rPr>
                <w:rFonts w:hint="eastAsia" w:ascii="仿宋_GB2312" w:hAnsi="仿宋" w:eastAsia="仿宋_GB2312"/>
                <w:b/>
                <w:spacing w:val="-20"/>
                <w:sz w:val="24"/>
              </w:rPr>
            </w:pPr>
          </w:p>
        </w:tc>
        <w:tc>
          <w:tcPr>
            <w:tcW w:w="8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 w:firstLine="400" w:firstLineChars="200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 xml:space="preserve">                                </w:t>
            </w:r>
          </w:p>
          <w:p>
            <w:pPr>
              <w:spacing w:line="400" w:lineRule="exact"/>
              <w:ind w:right="1684"/>
              <w:jc w:val="right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单位公章：</w:t>
            </w:r>
          </w:p>
          <w:p>
            <w:pPr>
              <w:spacing w:line="400" w:lineRule="exact"/>
              <w:ind w:right="1684"/>
              <w:jc w:val="right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 xml:space="preserve"> </w:t>
            </w:r>
          </w:p>
          <w:p>
            <w:pPr>
              <w:spacing w:line="400" w:lineRule="exact"/>
              <w:ind w:right="1684"/>
              <w:jc w:val="right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pacing w:val="-20"/>
                <w:sz w:val="24"/>
              </w:rPr>
              <w:t>市级</w:t>
            </w:r>
          </w:p>
          <w:p>
            <w:pPr>
              <w:spacing w:line="400" w:lineRule="exact"/>
              <w:ind w:right="1684" w:firstLine="804" w:firstLineChars="400"/>
              <w:rPr>
                <w:rFonts w:hint="eastAsia" w:ascii="仿宋_GB2312" w:hAnsi="仿宋" w:eastAsia="仿宋_GB2312"/>
                <w:b/>
                <w:spacing w:val="-20"/>
                <w:sz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pacing w:val="-20"/>
                <w:sz w:val="24"/>
              </w:rPr>
              <w:t>主管部门意见</w:t>
            </w: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b/>
                <w:spacing w:val="-20"/>
                <w:sz w:val="24"/>
              </w:rPr>
            </w:pPr>
          </w:p>
        </w:tc>
        <w:tc>
          <w:tcPr>
            <w:tcW w:w="8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jc w:val="right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单位公章（教育局）：</w:t>
            </w:r>
          </w:p>
          <w:p>
            <w:pPr>
              <w:spacing w:line="400" w:lineRule="exact"/>
              <w:ind w:right="1684"/>
              <w:jc w:val="right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jc w:val="right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pacing w:val="-20"/>
                <w:sz w:val="24"/>
              </w:rPr>
              <w:t>专家组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pacing w:val="-20"/>
                <w:sz w:val="24"/>
              </w:rPr>
              <w:t>评审意见</w:t>
            </w:r>
          </w:p>
        </w:tc>
        <w:tc>
          <w:tcPr>
            <w:tcW w:w="8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684"/>
              <w:jc w:val="left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jc w:val="left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jc w:val="left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jc w:val="left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jc w:val="left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jc w:val="right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 xml:space="preserve">专家组组长签字：                       </w:t>
            </w:r>
          </w:p>
          <w:p>
            <w:pPr>
              <w:spacing w:line="400" w:lineRule="exact"/>
              <w:ind w:right="1684"/>
              <w:jc w:val="right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jc w:val="right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ind w:right="1684"/>
              <w:rPr>
                <w:rFonts w:hint="eastAsia" w:ascii="仿宋_GB2312" w:hAnsi="仿宋" w:eastAsia="仿宋_GB2312"/>
                <w:b/>
                <w:spacing w:val="-20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b/>
                <w:spacing w:val="-20"/>
                <w:sz w:val="24"/>
              </w:rPr>
              <w:t>省教育厅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pacing w:val="-20"/>
                <w:sz w:val="24"/>
              </w:rPr>
              <w:t>审核意见</w:t>
            </w:r>
          </w:p>
        </w:tc>
        <w:tc>
          <w:tcPr>
            <w:tcW w:w="8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684"/>
              <w:jc w:val="left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jc w:val="left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jc w:val="left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jc w:val="left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jc w:val="left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jc w:val="left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jc w:val="right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>
            <w:pPr>
              <w:spacing w:line="400" w:lineRule="exact"/>
              <w:ind w:right="1684"/>
              <w:jc w:val="right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D103B"/>
    <w:rsid w:val="1D8D10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2017-06-30T07:01:00Z</dcterms:created>
  <dc:creator>1</dc:creator>
  <cp:lastModifiedBy>1</cp:lastModifiedBy>
  <dcterms:modified xsi:type="dcterms:W3CDTF">2017-06-30T07:01:35Z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